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B9" w:rsidRPr="005077CA" w:rsidRDefault="009D6543" w:rsidP="00507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77CA">
        <w:rPr>
          <w:rFonts w:ascii="Times New Roman" w:hAnsi="Times New Roman" w:cs="Times New Roman"/>
          <w:sz w:val="24"/>
          <w:szCs w:val="24"/>
        </w:rPr>
        <w:t>Zinn Chapter 15</w:t>
      </w:r>
    </w:p>
    <w:p w:rsidR="009D6543" w:rsidRPr="005077CA" w:rsidRDefault="009D6543" w:rsidP="00507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6543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 xml:space="preserve">Why were so many people in </w:t>
      </w:r>
      <w:r w:rsidR="005077CA" w:rsidRPr="005077CA">
        <w:rPr>
          <w:rFonts w:ascii="Times New Roman" w:hAnsi="Times New Roman" w:cs="Times New Roman"/>
          <w:sz w:val="24"/>
          <w:szCs w:val="24"/>
        </w:rPr>
        <w:t>Seattle</w:t>
      </w:r>
      <w:r w:rsidRPr="005077CA">
        <w:rPr>
          <w:rFonts w:ascii="Times New Roman" w:hAnsi="Times New Roman" w:cs="Times New Roman"/>
          <w:sz w:val="24"/>
          <w:szCs w:val="24"/>
        </w:rPr>
        <w:t xml:space="preserve"> striking?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Why were so many Americans striking in late teens and early 1920’s?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did Congress stem the rise of immigrants in the 1920’s?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What racist hate group was on the rise in the 1920’s?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had women’s rights changed? Did it effect all women equally?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What was the cause of the Stock Market crash?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Even though there was food and clothes why was it not getting around?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What happened to farmers who could not pay their loans?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Why did the upper class fear the unemployed?</w:t>
      </w:r>
    </w:p>
    <w:p w:rsidR="00C6521F" w:rsidRPr="005077CA" w:rsidRDefault="00C6521F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What was the Bonus Army?</w:t>
      </w:r>
    </w:p>
    <w:p w:rsidR="00C6521F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did FDR’s plans differ from earlier administrations?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Why did FDR rightly fear a revolution?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did people try to help themselves?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did the Wagner Act change the lives of the workers?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Why did Black farmers suffer more?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What was the role of the CIO?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What type of strike occurred in Flint, MI? Why was it so effective?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was the New Deal only partly successful?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were African Americans aided and ignored during the New Deal?</w:t>
      </w:r>
    </w:p>
    <w:p w:rsidR="00EC21B4" w:rsidRPr="005077CA" w:rsidRDefault="00EC21B4" w:rsidP="005077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77CA">
        <w:rPr>
          <w:rFonts w:ascii="Times New Roman" w:hAnsi="Times New Roman" w:cs="Times New Roman"/>
          <w:sz w:val="24"/>
          <w:szCs w:val="24"/>
        </w:rPr>
        <w:t>How did the 1930’s spur a new Feminist movement?</w:t>
      </w:r>
      <w:bookmarkEnd w:id="0"/>
    </w:p>
    <w:sectPr w:rsidR="00EC21B4" w:rsidRPr="0050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6185"/>
    <w:multiLevelType w:val="hybridMultilevel"/>
    <w:tmpl w:val="41F8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43"/>
    <w:rsid w:val="005077CA"/>
    <w:rsid w:val="009D6543"/>
    <w:rsid w:val="00AC0DB9"/>
    <w:rsid w:val="00C6521F"/>
    <w:rsid w:val="00E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EFE8"/>
  <w15:chartTrackingRefBased/>
  <w15:docId w15:val="{7386A3B1-EC03-4299-AE03-FD1C5CC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2016-07-29T03:18:00Z</dcterms:created>
  <dcterms:modified xsi:type="dcterms:W3CDTF">2016-07-29T03:18:00Z</dcterms:modified>
</cp:coreProperties>
</file>