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0"/>
        <w:gridCol w:w="5035"/>
      </w:tblGrid>
      <w:tr w:rsidR="00D3685C" w:rsidTr="00D3685C">
        <w:tc>
          <w:tcPr>
            <w:tcW w:w="2425" w:type="dxa"/>
          </w:tcPr>
          <w:p w:rsidR="00D3685C" w:rsidRDefault="00D3685C">
            <w:r>
              <w:t>People</w:t>
            </w:r>
          </w:p>
        </w:tc>
        <w:tc>
          <w:tcPr>
            <w:tcW w:w="1890" w:type="dxa"/>
          </w:tcPr>
          <w:p w:rsidR="00D3685C" w:rsidRDefault="00D3685C">
            <w:r>
              <w:t>Terms</w:t>
            </w:r>
          </w:p>
        </w:tc>
        <w:tc>
          <w:tcPr>
            <w:tcW w:w="5035" w:type="dxa"/>
          </w:tcPr>
          <w:p w:rsidR="00D3685C" w:rsidRPr="004D2F33" w:rsidRDefault="00D3685C">
            <w:pPr>
              <w:rPr>
                <w:sz w:val="16"/>
                <w:szCs w:val="16"/>
              </w:rPr>
            </w:pPr>
          </w:p>
        </w:tc>
      </w:tr>
      <w:tr w:rsidR="00D3685C" w:rsidTr="00D3685C">
        <w:tc>
          <w:tcPr>
            <w:tcW w:w="2425" w:type="dxa"/>
          </w:tcPr>
          <w:p w:rsidR="00D3685C" w:rsidRDefault="00D3685C" w:rsidP="00D3685C">
            <w:r>
              <w:t>Mitchell Palmer</w:t>
            </w:r>
          </w:p>
          <w:p w:rsidR="00D3685C" w:rsidRDefault="00D3685C" w:rsidP="00D3685C">
            <w:r>
              <w:t>Randolph Bourne</w:t>
            </w:r>
          </w:p>
          <w:p w:rsidR="00D3685C" w:rsidRDefault="00D3685C" w:rsidP="00D3685C">
            <w:r>
              <w:t>Al Capone</w:t>
            </w:r>
          </w:p>
          <w:p w:rsidR="00D3685C" w:rsidRDefault="00D3685C" w:rsidP="00D3685C">
            <w:r>
              <w:t>John T Scopes</w:t>
            </w:r>
          </w:p>
          <w:p w:rsidR="00D3685C" w:rsidRDefault="00D3685C" w:rsidP="00D3685C">
            <w:r>
              <w:t>William Jennings Bryan</w:t>
            </w:r>
          </w:p>
          <w:p w:rsidR="00D3685C" w:rsidRDefault="00D3685C" w:rsidP="00D3685C">
            <w:r>
              <w:t>Clarence Darrow</w:t>
            </w:r>
          </w:p>
          <w:p w:rsidR="00D3685C" w:rsidRDefault="00D3685C" w:rsidP="00D3685C">
            <w:r>
              <w:t>Andrew Mellon</w:t>
            </w:r>
          </w:p>
          <w:p w:rsidR="00D3685C" w:rsidRDefault="00D3685C" w:rsidP="00D3685C">
            <w:r>
              <w:t>Bruce Barton</w:t>
            </w:r>
          </w:p>
          <w:p w:rsidR="00D3685C" w:rsidRDefault="00D3685C" w:rsidP="00D3685C">
            <w:r>
              <w:t>Henry Ford</w:t>
            </w:r>
          </w:p>
          <w:p w:rsidR="00D3685C" w:rsidRDefault="004D2F33" w:rsidP="00D3685C">
            <w:r>
              <w:t>Frederick</w:t>
            </w:r>
            <w:r w:rsidR="00D3685C">
              <w:t xml:space="preserve"> W. Taylor</w:t>
            </w:r>
          </w:p>
          <w:p w:rsidR="00D3685C" w:rsidRDefault="00D3685C" w:rsidP="00D3685C">
            <w:r>
              <w:t>Charles Lindberg</w:t>
            </w:r>
          </w:p>
          <w:p w:rsidR="00D3685C" w:rsidRDefault="00D3685C" w:rsidP="00D3685C">
            <w:r>
              <w:t>Margaret Sanger</w:t>
            </w:r>
          </w:p>
          <w:p w:rsidR="00D3685C" w:rsidRDefault="00D3685C" w:rsidP="00D3685C">
            <w:r>
              <w:t>Sigmund Freud</w:t>
            </w:r>
          </w:p>
          <w:p w:rsidR="00D3685C" w:rsidRDefault="00D3685C" w:rsidP="00D3685C">
            <w:r>
              <w:t>H. L. Mencken</w:t>
            </w:r>
          </w:p>
          <w:p w:rsidR="00D3685C" w:rsidRDefault="00D3685C" w:rsidP="00D3685C">
            <w:r>
              <w:t>F. Scott Fitzgerald</w:t>
            </w:r>
          </w:p>
          <w:p w:rsidR="00D3685C" w:rsidRDefault="00D3685C" w:rsidP="00D3685C">
            <w:r>
              <w:t>Ernest Hemingway</w:t>
            </w:r>
          </w:p>
          <w:p w:rsidR="00D3685C" w:rsidRDefault="00D3685C" w:rsidP="00D3685C">
            <w:r>
              <w:t>Sinclair Lewis</w:t>
            </w:r>
          </w:p>
          <w:p w:rsidR="00D3685C" w:rsidRDefault="00D3685C" w:rsidP="00D3685C">
            <w:r>
              <w:t>William Faulkner</w:t>
            </w:r>
          </w:p>
        </w:tc>
        <w:tc>
          <w:tcPr>
            <w:tcW w:w="1890" w:type="dxa"/>
          </w:tcPr>
          <w:p w:rsidR="00D3685C" w:rsidRDefault="00D3685C">
            <w:r>
              <w:t>Nativist</w:t>
            </w:r>
          </w:p>
          <w:p w:rsidR="00D3685C" w:rsidRDefault="00D3685C"/>
          <w:p w:rsidR="00D3685C" w:rsidRDefault="00D3685C">
            <w:r>
              <w:t>Cultural pluralism</w:t>
            </w:r>
          </w:p>
          <w:p w:rsidR="00D3685C" w:rsidRDefault="00D3685C"/>
          <w:p w:rsidR="00D3685C" w:rsidRDefault="00D3685C">
            <w:r>
              <w:t>Progressive education</w:t>
            </w:r>
          </w:p>
          <w:p w:rsidR="00D3685C" w:rsidRDefault="00D3685C"/>
          <w:p w:rsidR="00D3685C" w:rsidRDefault="00D3685C">
            <w:r>
              <w:t>Red scare</w:t>
            </w:r>
          </w:p>
          <w:p w:rsidR="00D3685C" w:rsidRDefault="00D3685C"/>
          <w:p w:rsidR="00D3685C" w:rsidRDefault="00D3685C">
            <w:r>
              <w:t>Sacco and Vanzetti Case</w:t>
            </w:r>
          </w:p>
          <w:p w:rsidR="00D3685C" w:rsidRDefault="00D3685C"/>
          <w:p w:rsidR="00D3685C" w:rsidRDefault="00D3685C">
            <w:r>
              <w:t>KKK</w:t>
            </w:r>
          </w:p>
          <w:p w:rsidR="00D3685C" w:rsidRDefault="00D3685C"/>
          <w:p w:rsidR="00D3685C" w:rsidRDefault="00D3685C">
            <w:r>
              <w:t>Birth of a Nation</w:t>
            </w:r>
          </w:p>
          <w:p w:rsidR="00D3685C" w:rsidRDefault="00D3685C"/>
          <w:p w:rsidR="00D3685C" w:rsidRDefault="00D3685C">
            <w:r>
              <w:t>Immigration Quota Act</w:t>
            </w:r>
          </w:p>
          <w:p w:rsidR="00D3685C" w:rsidRDefault="00D3685C"/>
          <w:p w:rsidR="00D3685C" w:rsidRDefault="00D3685C">
            <w:r>
              <w:t>Volstead Act</w:t>
            </w:r>
          </w:p>
          <w:p w:rsidR="00D3685C" w:rsidRDefault="00D3685C"/>
          <w:p w:rsidR="00D3685C" w:rsidRDefault="00D3685C">
            <w:r>
              <w:t>Fundamentalist</w:t>
            </w:r>
          </w:p>
          <w:p w:rsidR="00D3685C" w:rsidRDefault="00D3685C"/>
          <w:p w:rsidR="00D3685C" w:rsidRDefault="00D3685C">
            <w:r>
              <w:t>Modernists</w:t>
            </w:r>
          </w:p>
          <w:p w:rsidR="00D3685C" w:rsidRDefault="00D3685C"/>
          <w:p w:rsidR="00D3685C" w:rsidRDefault="00D3685C">
            <w:r>
              <w:t>UNIA</w:t>
            </w:r>
          </w:p>
          <w:p w:rsidR="00D3685C" w:rsidRDefault="00D3685C"/>
          <w:p w:rsidR="00D3685C" w:rsidRPr="00D3685C" w:rsidRDefault="00D3685C">
            <w:pPr>
              <w:rPr>
                <w:i/>
              </w:rPr>
            </w:pPr>
            <w:r w:rsidRPr="00D3685C">
              <w:rPr>
                <w:i/>
              </w:rPr>
              <w:t>The Great Gatsby</w:t>
            </w:r>
          </w:p>
        </w:tc>
        <w:tc>
          <w:tcPr>
            <w:tcW w:w="5035" w:type="dxa"/>
          </w:tcPr>
          <w:p w:rsidR="004D2F33" w:rsidRPr="004D2F33" w:rsidRDefault="004D2F33" w:rsidP="004D2F3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Chapter 31: American Life in the Roaring Twenties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What, when and why was the Red Scare? Who was A. Mitchell Palmer?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Who were Nicola Sacco and Batolomeo Vanzetti?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caused the re-emergence of the KKK in the 1920s?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In what sections of the country was the KKK the strongest?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The Emergency Quota Act of 1921: What was the % and the base year?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The Immigration Act of 1924: What was the % and the base year?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Why was the base year used in the 1921 act unacceptable?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What people were </w:t>
            </w: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eliminated</w:t>
            </w: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by the 1924 act? Who were exempted?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what sections of the country was prohibition supported? Opposed?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Prohibition: What were the problems? Why wasn’t it a complete failure?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What was a speakeasy?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city was the leading example of lawlessness?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Al Capone went to prison for what crime?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is the Lindbergh Law and why was it passed?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Who promoted the educational idea of “learning by doing”?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Scopes Monkey Trail: Why? When? Where? Attorneys?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In what churches was fundamentalism the strongest?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was the leading industry of the 1920s?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did advertising become important in the 1920s?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major problem accompanied the prosperity if the 1920s?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List the numerous ways the automobile changed our economy and our way of life.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is significant about December 17, 1903?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The Lone Eagle: Who? Year of flight? From where to where? Name of plane?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The first radio broadcast: When? What?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List the ways the radio influenced the American way of life?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was the first movie with a story? When?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Why was </w:t>
            </w:r>
            <w:r w:rsidRPr="004D2F3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Birth of a Nation</w:t>
            </w: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controversial?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was the first “talkie”? When?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How did movies and radio influence immigrants?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was significant about the 1920 census?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was a flapper?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was the popular music of the 1920s?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Who was Langston Hughes?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Why is Marcus Garvey important?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Who was H.L. Mencken?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Novelists of the 1920s and their works? Poets? Playwright?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was characteristic of 1920s architecture?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was the important architectural idea of Frank Lloyd Wright?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was buying on margin?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What was the purpose of the Bureau of the Budget organized in 1921?</w:t>
            </w:r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Why did Mellon argue against high taxes? Why is he criticized?</w:t>
            </w:r>
            <w:bookmarkStart w:id="0" w:name="_GoBack"/>
            <w:bookmarkEnd w:id="0"/>
          </w:p>
          <w:p w:rsidR="004D2F33" w:rsidRPr="004D2F33" w:rsidRDefault="004D2F33" w:rsidP="004D2F3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F33">
              <w:rPr>
                <w:rFonts w:ascii="Times New Roman" w:eastAsia="Times New Roman" w:hAnsi="Times New Roman" w:cs="Times New Roman"/>
                <w:sz w:val="16"/>
                <w:szCs w:val="16"/>
              </w:rPr>
              <w:t>How did Congress react and what effect did it have?</w:t>
            </w:r>
          </w:p>
          <w:p w:rsidR="00D3685C" w:rsidRPr="004D2F33" w:rsidRDefault="00D3685C">
            <w:pPr>
              <w:rPr>
                <w:sz w:val="16"/>
                <w:szCs w:val="16"/>
              </w:rPr>
            </w:pPr>
          </w:p>
        </w:tc>
      </w:tr>
    </w:tbl>
    <w:p w:rsidR="00D070B3" w:rsidRDefault="00D070B3"/>
    <w:sectPr w:rsidR="00D070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5C" w:rsidRDefault="00D3685C" w:rsidP="00D3685C">
      <w:pPr>
        <w:spacing w:after="0" w:line="240" w:lineRule="auto"/>
      </w:pPr>
      <w:r>
        <w:separator/>
      </w:r>
    </w:p>
  </w:endnote>
  <w:endnote w:type="continuationSeparator" w:id="0">
    <w:p w:rsidR="00D3685C" w:rsidRDefault="00D3685C" w:rsidP="00D3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5C" w:rsidRDefault="00D3685C" w:rsidP="00D3685C">
      <w:pPr>
        <w:spacing w:after="0" w:line="240" w:lineRule="auto"/>
      </w:pPr>
      <w:r>
        <w:separator/>
      </w:r>
    </w:p>
  </w:footnote>
  <w:footnote w:type="continuationSeparator" w:id="0">
    <w:p w:rsidR="00D3685C" w:rsidRDefault="00D3685C" w:rsidP="00D3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5C" w:rsidRDefault="00D3685C">
    <w:pPr>
      <w:pStyle w:val="Header"/>
    </w:pPr>
    <w:r>
      <w:t>Chapter 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6E6C"/>
    <w:multiLevelType w:val="hybridMultilevel"/>
    <w:tmpl w:val="0908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9609CD"/>
    <w:multiLevelType w:val="hybridMultilevel"/>
    <w:tmpl w:val="60401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C"/>
    <w:rsid w:val="004D2F33"/>
    <w:rsid w:val="007328AA"/>
    <w:rsid w:val="00D070B3"/>
    <w:rsid w:val="00D3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81606-B89F-4754-87A9-66DECB0F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85C"/>
  </w:style>
  <w:style w:type="paragraph" w:styleId="Footer">
    <w:name w:val="footer"/>
    <w:basedOn w:val="Normal"/>
    <w:link w:val="FooterChar"/>
    <w:uiPriority w:val="99"/>
    <w:unhideWhenUsed/>
    <w:rsid w:val="00D3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85C"/>
  </w:style>
  <w:style w:type="paragraph" w:styleId="ListParagraph">
    <w:name w:val="List Paragraph"/>
    <w:basedOn w:val="Normal"/>
    <w:uiPriority w:val="34"/>
    <w:qFormat/>
    <w:rsid w:val="00D3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2017-03-09T20:13:00Z</dcterms:created>
  <dcterms:modified xsi:type="dcterms:W3CDTF">2017-03-09T20:13:00Z</dcterms:modified>
</cp:coreProperties>
</file>