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71" w:rsidRDefault="00C11EC7" w:rsidP="00820F71">
      <w:pPr>
        <w:spacing w:after="0"/>
      </w:pPr>
      <w:r>
        <w:t xml:space="preserve">AP US HISTORY SUMMER WORK </w:t>
      </w:r>
      <w:r w:rsidR="00820F71">
        <w:t>2017-18</w:t>
      </w:r>
    </w:p>
    <w:p w:rsidR="00820F71" w:rsidRDefault="00820F71" w:rsidP="00820F71">
      <w:pPr>
        <w:spacing w:after="0"/>
      </w:pPr>
      <w:r>
        <w:t>Whalen</w:t>
      </w:r>
    </w:p>
    <w:p w:rsidR="00820F71" w:rsidRDefault="005D08BE" w:rsidP="00820F71">
      <w:pPr>
        <w:spacing w:after="0"/>
      </w:pPr>
      <w:hyperlink r:id="rId5" w:history="1">
        <w:r w:rsidR="00C11EC7">
          <w:rPr>
            <w:rStyle w:val="Hyperlink"/>
          </w:rPr>
          <w:t>whalend@dearbornschools.org</w:t>
        </w:r>
      </w:hyperlink>
      <w:bookmarkStart w:id="0" w:name="_GoBack"/>
      <w:bookmarkEnd w:id="0"/>
    </w:p>
    <w:p w:rsidR="00820F71" w:rsidRDefault="00820F71" w:rsidP="00820F71">
      <w:pPr>
        <w:spacing w:after="0"/>
      </w:pPr>
      <w:r>
        <w:t>mrwhalenssite.weebly.com</w:t>
      </w:r>
    </w:p>
    <w:p w:rsidR="00820F71" w:rsidRDefault="00820F71" w:rsidP="00820F71">
      <w:pPr>
        <w:spacing w:after="0"/>
      </w:pPr>
    </w:p>
    <w:p w:rsidR="00820F71" w:rsidRDefault="00820F71" w:rsidP="00820F71">
      <w:pPr>
        <w:spacing w:after="0"/>
      </w:pPr>
      <w:r>
        <w:t>Welcome to AP US History or APUSH. If you are going to take this course, you need to understand that this is a college level course, which means it comes with the work of a college course. The work starts with the following summer work. This course covers too much material to fit into a normal school year. Therefore, to you get you off on the right foot; you must complete this work before school starts.</w:t>
      </w:r>
    </w:p>
    <w:p w:rsidR="00820F71" w:rsidRDefault="00820F71" w:rsidP="00820F71">
      <w:pP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  <w:r>
        <w:t>Step 1: Identifications</w:t>
      </w:r>
    </w:p>
    <w:p w:rsidR="00820F71" w:rsidRDefault="00820F71" w:rsidP="00820F71">
      <w:pPr>
        <w:pBdr>
          <w:bottom w:val="single" w:sz="6" w:space="1" w:color="auto"/>
        </w:pBdr>
        <w:spacing w:after="0"/>
      </w:pPr>
      <w:r>
        <w:t>For the following terms you must use 3x5 cards to make identification cards.</w:t>
      </w:r>
    </w:p>
    <w:p w:rsidR="00820F71" w:rsidRDefault="00820F71" w:rsidP="00820F71">
      <w:pPr>
        <w:pBdr>
          <w:bottom w:val="single" w:sz="6" w:space="1" w:color="auto"/>
        </w:pBdr>
        <w:spacing w:after="0"/>
      </w:pPr>
      <w:r>
        <w:t xml:space="preserve">- On the front side should be the term or person. </w:t>
      </w:r>
    </w:p>
    <w:p w:rsidR="00820F71" w:rsidRDefault="00820F71" w:rsidP="00820F71">
      <w:pPr>
        <w:pBdr>
          <w:bottom w:val="single" w:sz="6" w:space="1" w:color="auto"/>
        </w:pBdr>
        <w:spacing w:after="0"/>
      </w:pPr>
      <w:r>
        <w:t xml:space="preserve">-On the back should be the definition and the significance. </w:t>
      </w:r>
    </w:p>
    <w:p w:rsidR="00820F71" w:rsidRDefault="00820F71" w:rsidP="00820F71">
      <w:pPr>
        <w:pBdr>
          <w:bottom w:val="single" w:sz="6" w:space="1" w:color="auto"/>
        </w:pBdr>
        <w:spacing w:after="0"/>
      </w:pPr>
      <w:r>
        <w:t>-They should be broken into two separate sentences with a space between the two</w:t>
      </w:r>
    </w:p>
    <w:p w:rsidR="00820F71" w:rsidRDefault="00820F71" w:rsidP="00820F71">
      <w:pPr>
        <w:pBdr>
          <w:bottom w:val="single" w:sz="6" w:space="1" w:color="auto"/>
        </w:pBdr>
        <w:tabs>
          <w:tab w:val="left" w:pos="52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291FA" wp14:editId="545702D4">
                <wp:simplePos x="0" y="0"/>
                <wp:positionH relativeFrom="column">
                  <wp:posOffset>3143250</wp:posOffset>
                </wp:positionH>
                <wp:positionV relativeFrom="paragraph">
                  <wp:posOffset>156210</wp:posOffset>
                </wp:positionV>
                <wp:extent cx="2066925" cy="1295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1" w:rsidRDefault="00820F71" w:rsidP="00820F71">
                            <w:r>
                              <w:t>Def: General of the US army during the Revolution</w:t>
                            </w:r>
                          </w:p>
                          <w:p w:rsidR="00820F71" w:rsidRDefault="00820F71" w:rsidP="00820F71">
                            <w:r>
                              <w:t>Significance: Provided the model for all future presidents; set precedents others would follow</w:t>
                            </w:r>
                          </w:p>
                          <w:p w:rsidR="00820F71" w:rsidRDefault="00820F71" w:rsidP="0082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pt;margin-top:12.3pt;width:162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">
                <v:textbox>
                  <w:txbxContent>
                    <w:p w:rsidR="00820F71" w:rsidRDefault="00820F71" w:rsidP="00820F71">
                      <w:r>
                        <w:t>Def: General of the US army during the Revolution</w:t>
                      </w:r>
                    </w:p>
                    <w:p w:rsidR="00820F71" w:rsidRDefault="00820F71" w:rsidP="00820F71">
                      <w:r>
                        <w:t>Significance: Provided the model for all future presidents; set precedents others would follow</w:t>
                      </w:r>
                    </w:p>
                    <w:p w:rsidR="00820F71" w:rsidRDefault="00820F71" w:rsidP="00820F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6525" wp14:editId="0E790606">
                <wp:simplePos x="0" y="0"/>
                <wp:positionH relativeFrom="column">
                  <wp:posOffset>-121920</wp:posOffset>
                </wp:positionH>
                <wp:positionV relativeFrom="paragraph">
                  <wp:posOffset>134620</wp:posOffset>
                </wp:positionV>
                <wp:extent cx="2353310" cy="1323975"/>
                <wp:effectExtent l="13335" t="6985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1" w:rsidRDefault="00820F71" w:rsidP="00820F71">
                            <w:pPr>
                              <w:jc w:val="center"/>
                            </w:pPr>
                          </w:p>
                          <w:p w:rsidR="00820F71" w:rsidRDefault="00820F71" w:rsidP="00820F71">
                            <w:pPr>
                              <w:jc w:val="center"/>
                            </w:pPr>
                            <w:r>
                              <w:t>George Washington</w:t>
                            </w:r>
                          </w:p>
                          <w:p w:rsidR="00820F71" w:rsidRDefault="00820F71" w:rsidP="00820F71"/>
                          <w:p w:rsidR="00820F71" w:rsidRDefault="00820F71" w:rsidP="0082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6pt;margin-top:10.6pt;width:185.3pt;height:10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wJLA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">
                <v:textbox>
                  <w:txbxContent>
                    <w:p w:rsidR="00820F71" w:rsidRDefault="00820F71" w:rsidP="00820F71">
                      <w:pPr>
                        <w:jc w:val="center"/>
                      </w:pPr>
                    </w:p>
                    <w:p w:rsidR="00820F71" w:rsidRDefault="00820F71" w:rsidP="00820F71">
                      <w:pPr>
                        <w:jc w:val="center"/>
                      </w:pPr>
                      <w:r>
                        <w:t>George Washington</w:t>
                      </w:r>
                    </w:p>
                    <w:p w:rsidR="00820F71" w:rsidRDefault="00820F71" w:rsidP="00820F71"/>
                    <w:p w:rsidR="00820F71" w:rsidRDefault="00820F71" w:rsidP="00820F71"/>
                  </w:txbxContent>
                </v:textbox>
              </v:shape>
            </w:pict>
          </mc:Fallback>
        </mc:AlternateContent>
      </w:r>
      <w:r>
        <w:t>Front</w:t>
      </w:r>
      <w:r>
        <w:tab/>
        <w:t xml:space="preserve">           BACK</w:t>
      </w: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Default="00820F71" w:rsidP="00820F71">
      <w:pPr>
        <w:pBdr>
          <w:bottom w:val="single" w:sz="6" w:space="1" w:color="auto"/>
        </w:pBd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20F71" w:rsidTr="00E03B41">
        <w:tc>
          <w:tcPr>
            <w:tcW w:w="1915" w:type="dxa"/>
          </w:tcPr>
          <w:p w:rsidR="00820F71" w:rsidRDefault="00820F71" w:rsidP="00E03B41">
            <w:r>
              <w:t>Incas</w:t>
            </w:r>
          </w:p>
        </w:tc>
        <w:tc>
          <w:tcPr>
            <w:tcW w:w="1915" w:type="dxa"/>
          </w:tcPr>
          <w:p w:rsidR="00820F71" w:rsidRDefault="00820F71" w:rsidP="00E03B41">
            <w:r>
              <w:t>Aztecs</w:t>
            </w:r>
          </w:p>
        </w:tc>
        <w:tc>
          <w:tcPr>
            <w:tcW w:w="1915" w:type="dxa"/>
          </w:tcPr>
          <w:p w:rsidR="00820F71" w:rsidRDefault="00820F71" w:rsidP="00E03B41">
            <w:r>
              <w:t>Nation States</w:t>
            </w:r>
          </w:p>
        </w:tc>
        <w:tc>
          <w:tcPr>
            <w:tcW w:w="1915" w:type="dxa"/>
          </w:tcPr>
          <w:p w:rsidR="00820F71" w:rsidRDefault="00820F71" w:rsidP="00E03B41">
            <w:r>
              <w:t>Cahokia</w:t>
            </w:r>
          </w:p>
        </w:tc>
        <w:tc>
          <w:tcPr>
            <w:tcW w:w="1916" w:type="dxa"/>
          </w:tcPr>
          <w:p w:rsidR="00820F71" w:rsidRDefault="00820F71" w:rsidP="00E03B41">
            <w:r>
              <w:t>Three sister farming</w:t>
            </w:r>
          </w:p>
        </w:tc>
      </w:tr>
      <w:tr w:rsidR="00820F71" w:rsidTr="00E03B41">
        <w:tc>
          <w:tcPr>
            <w:tcW w:w="1915" w:type="dxa"/>
          </w:tcPr>
          <w:p w:rsidR="00820F71" w:rsidRDefault="00820F71" w:rsidP="00E03B41">
            <w:r>
              <w:t>Middlemen</w:t>
            </w:r>
          </w:p>
        </w:tc>
        <w:tc>
          <w:tcPr>
            <w:tcW w:w="1915" w:type="dxa"/>
          </w:tcPr>
          <w:p w:rsidR="00820F71" w:rsidRDefault="00820F71" w:rsidP="00E03B41">
            <w:r>
              <w:t>Caravel</w:t>
            </w:r>
          </w:p>
        </w:tc>
        <w:tc>
          <w:tcPr>
            <w:tcW w:w="1915" w:type="dxa"/>
          </w:tcPr>
          <w:p w:rsidR="00820F71" w:rsidRDefault="00820F71" w:rsidP="00E03B41">
            <w:r>
              <w:t>Plantation</w:t>
            </w:r>
          </w:p>
        </w:tc>
        <w:tc>
          <w:tcPr>
            <w:tcW w:w="1915" w:type="dxa"/>
          </w:tcPr>
          <w:p w:rsidR="00820F71" w:rsidRDefault="00820F71" w:rsidP="00E03B41">
            <w:r>
              <w:t>Columbian exchange</w:t>
            </w:r>
          </w:p>
        </w:tc>
        <w:tc>
          <w:tcPr>
            <w:tcW w:w="1916" w:type="dxa"/>
          </w:tcPr>
          <w:p w:rsidR="00820F71" w:rsidRDefault="00820F71" w:rsidP="00E03B41">
            <w:r>
              <w:t>Treaty of Tordesillas</w:t>
            </w:r>
          </w:p>
        </w:tc>
      </w:tr>
      <w:tr w:rsidR="00820F71" w:rsidTr="00E03B41">
        <w:tc>
          <w:tcPr>
            <w:tcW w:w="1915" w:type="dxa"/>
          </w:tcPr>
          <w:p w:rsidR="00820F71" w:rsidRDefault="00820F71" w:rsidP="00E03B41">
            <w:r>
              <w:t>Conquistadors</w:t>
            </w:r>
          </w:p>
        </w:tc>
        <w:tc>
          <w:tcPr>
            <w:tcW w:w="1915" w:type="dxa"/>
          </w:tcPr>
          <w:p w:rsidR="00820F71" w:rsidRDefault="00820F71" w:rsidP="00E03B41">
            <w:r>
              <w:t>Capitalism</w:t>
            </w:r>
          </w:p>
        </w:tc>
        <w:tc>
          <w:tcPr>
            <w:tcW w:w="1915" w:type="dxa"/>
          </w:tcPr>
          <w:p w:rsidR="00820F71" w:rsidRDefault="00820F71" w:rsidP="00E03B41">
            <w:r>
              <w:t>Encomienda</w:t>
            </w:r>
          </w:p>
        </w:tc>
        <w:tc>
          <w:tcPr>
            <w:tcW w:w="1915" w:type="dxa"/>
          </w:tcPr>
          <w:p w:rsidR="00820F71" w:rsidRDefault="00820F71" w:rsidP="00E03B41">
            <w:r>
              <w:t>Mestizos</w:t>
            </w:r>
          </w:p>
        </w:tc>
        <w:tc>
          <w:tcPr>
            <w:tcW w:w="1916" w:type="dxa"/>
          </w:tcPr>
          <w:p w:rsidR="00820F71" w:rsidRDefault="00820F71" w:rsidP="00E03B41">
            <w:r>
              <w:t>Battle of Acoma</w:t>
            </w:r>
          </w:p>
        </w:tc>
      </w:tr>
      <w:tr w:rsidR="00820F71" w:rsidTr="00E03B41">
        <w:tc>
          <w:tcPr>
            <w:tcW w:w="1915" w:type="dxa"/>
          </w:tcPr>
          <w:p w:rsidR="00820F71" w:rsidRDefault="00820F71" w:rsidP="00E03B41">
            <w:r>
              <w:t>Popes Rebellion</w:t>
            </w:r>
          </w:p>
        </w:tc>
        <w:tc>
          <w:tcPr>
            <w:tcW w:w="1915" w:type="dxa"/>
          </w:tcPr>
          <w:p w:rsidR="00820F71" w:rsidRDefault="00820F71" w:rsidP="00E03B41">
            <w:r>
              <w:t>Black Legend</w:t>
            </w:r>
          </w:p>
        </w:tc>
        <w:tc>
          <w:tcPr>
            <w:tcW w:w="1915" w:type="dxa"/>
          </w:tcPr>
          <w:p w:rsidR="00820F71" w:rsidRDefault="00820F71" w:rsidP="00E03B41">
            <w:r>
              <w:t>Ferdinand and Isabella</w:t>
            </w:r>
          </w:p>
        </w:tc>
        <w:tc>
          <w:tcPr>
            <w:tcW w:w="1915" w:type="dxa"/>
          </w:tcPr>
          <w:p w:rsidR="00820F71" w:rsidRDefault="00820F71" w:rsidP="00E03B41">
            <w:r>
              <w:t>Christopher Columbus</w:t>
            </w:r>
          </w:p>
        </w:tc>
        <w:tc>
          <w:tcPr>
            <w:tcW w:w="1916" w:type="dxa"/>
          </w:tcPr>
          <w:p w:rsidR="00820F71" w:rsidRDefault="00820F71" w:rsidP="00E03B41">
            <w:r>
              <w:t xml:space="preserve">Francisco </w:t>
            </w:r>
            <w:proofErr w:type="spellStart"/>
            <w:r>
              <w:t>Pizaro</w:t>
            </w:r>
            <w:proofErr w:type="spellEnd"/>
          </w:p>
        </w:tc>
      </w:tr>
      <w:tr w:rsidR="00820F71" w:rsidTr="00E03B41">
        <w:tc>
          <w:tcPr>
            <w:tcW w:w="1915" w:type="dxa"/>
          </w:tcPr>
          <w:p w:rsidR="00820F71" w:rsidRDefault="00820F71" w:rsidP="00E03B41">
            <w:r>
              <w:t>Bartolome de Las Casas</w:t>
            </w:r>
          </w:p>
        </w:tc>
        <w:tc>
          <w:tcPr>
            <w:tcW w:w="1915" w:type="dxa"/>
          </w:tcPr>
          <w:p w:rsidR="00820F71" w:rsidRDefault="00820F71" w:rsidP="00E03B41">
            <w:r>
              <w:t>Herman Cortes</w:t>
            </w:r>
          </w:p>
        </w:tc>
        <w:tc>
          <w:tcPr>
            <w:tcW w:w="1915" w:type="dxa"/>
          </w:tcPr>
          <w:p w:rsidR="00820F71" w:rsidRDefault="00820F71" w:rsidP="00E03B41">
            <w:r>
              <w:t>John Cabot</w:t>
            </w:r>
          </w:p>
        </w:tc>
        <w:tc>
          <w:tcPr>
            <w:tcW w:w="1915" w:type="dxa"/>
          </w:tcPr>
          <w:p w:rsidR="00820F71" w:rsidRDefault="00820F71" w:rsidP="00E03B41">
            <w:r>
              <w:t>Robert de La Salle</w:t>
            </w:r>
          </w:p>
        </w:tc>
        <w:tc>
          <w:tcPr>
            <w:tcW w:w="1916" w:type="dxa"/>
          </w:tcPr>
          <w:p w:rsidR="00820F71" w:rsidRDefault="00820F71" w:rsidP="00E03B41">
            <w:r>
              <w:t xml:space="preserve">Father </w:t>
            </w:r>
            <w:proofErr w:type="spellStart"/>
            <w:r>
              <w:t>Junipero</w:t>
            </w:r>
            <w:proofErr w:type="spellEnd"/>
            <w:r>
              <w:t xml:space="preserve"> Serra</w:t>
            </w:r>
          </w:p>
        </w:tc>
      </w:tr>
    </w:tbl>
    <w:p w:rsidR="00820F71" w:rsidRDefault="00820F71" w:rsidP="00820F71">
      <w:pPr>
        <w:pBdr>
          <w:bottom w:val="single" w:sz="6" w:space="1" w:color="auto"/>
        </w:pBdr>
        <w:spacing w:after="0"/>
      </w:pPr>
    </w:p>
    <w:p w:rsidR="00820F71" w:rsidRPr="00820F71" w:rsidRDefault="00820F71" w:rsidP="00820F71">
      <w:pPr>
        <w:rPr>
          <w:b/>
          <w:i/>
          <w:u w:val="single"/>
        </w:rPr>
      </w:pPr>
      <w:r>
        <w:t>Step 2: Acquire a copy of Howard Zinn’s</w:t>
      </w:r>
      <w:r w:rsidRPr="007311BC">
        <w:rPr>
          <w:i/>
        </w:rPr>
        <w:t xml:space="preserve">, </w:t>
      </w:r>
      <w:r w:rsidRPr="003A66D2">
        <w:rPr>
          <w:i/>
        </w:rPr>
        <w:t>A People’s History of the United States</w:t>
      </w:r>
      <w:proofErr w:type="gramStart"/>
      <w:r>
        <w:t>.(</w:t>
      </w:r>
      <w:proofErr w:type="gramEnd"/>
      <w:r>
        <w:t xml:space="preserve">amazon, kindle, Barnes and Nobel, Library)  Read it chapters 1-5.   </w:t>
      </w:r>
      <w:r w:rsidRPr="00C11EC7">
        <w:rPr>
          <w:b/>
          <w:i/>
          <w:u w:val="single"/>
        </w:rPr>
        <w:t>You can also google this book and find many different sources that have it online for free.</w:t>
      </w:r>
      <w:r>
        <w:t xml:space="preserve">  Go to my website and I will have chapter questions for each chapter. </w:t>
      </w:r>
      <w:r w:rsidRPr="00820F71">
        <w:rPr>
          <w:b/>
          <w:i/>
          <w:u w:val="single"/>
        </w:rPr>
        <w:t>You must complete the questions by writing them out in COMPLETE SENTENCES. They must be HANDWRITTEN.</w:t>
      </w:r>
    </w:p>
    <w:p w:rsidR="00820F71" w:rsidRPr="003A66D2" w:rsidRDefault="00820F71" w:rsidP="00820F71">
      <w:pPr>
        <w:rPr>
          <w:b/>
          <w:i/>
          <w:sz w:val="32"/>
          <w:szCs w:val="32"/>
          <w:u w:val="single"/>
        </w:rPr>
      </w:pPr>
      <w:r w:rsidRPr="003A66D2">
        <w:rPr>
          <w:sz w:val="32"/>
          <w:szCs w:val="32"/>
        </w:rPr>
        <w:t xml:space="preserve"> </w:t>
      </w:r>
      <w:r w:rsidRPr="003A66D2">
        <w:rPr>
          <w:b/>
          <w:i/>
          <w:sz w:val="32"/>
          <w:szCs w:val="32"/>
          <w:u w:val="single"/>
        </w:rPr>
        <w:t>BOTH THE VOCABULARY AND THE ZINN QUESTIONS ARE DUE ON THE FIRST DAY OF SCHOOL. (EVEN IF IT IS A HALF DAY)</w:t>
      </w:r>
    </w:p>
    <w:p w:rsidR="001C402F" w:rsidRDefault="005D08BE"/>
    <w:sectPr w:rsidR="001C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71"/>
    <w:rsid w:val="005D08BE"/>
    <w:rsid w:val="00820F71"/>
    <w:rsid w:val="00C11EC7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0F71"/>
    <w:rPr>
      <w:color w:val="0000FF"/>
      <w:u w:val="single"/>
    </w:rPr>
  </w:style>
  <w:style w:type="table" w:styleId="TableGrid">
    <w:name w:val="Table Grid"/>
    <w:basedOn w:val="TableNormal"/>
    <w:uiPriority w:val="59"/>
    <w:rsid w:val="00820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0F71"/>
    <w:rPr>
      <w:color w:val="0000FF"/>
      <w:u w:val="single"/>
    </w:rPr>
  </w:style>
  <w:style w:type="table" w:styleId="TableGrid">
    <w:name w:val="Table Grid"/>
    <w:basedOn w:val="TableNormal"/>
    <w:uiPriority w:val="59"/>
    <w:rsid w:val="00820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alend@dearborn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2017-06-02T10:56:00Z</cp:lastPrinted>
  <dcterms:created xsi:type="dcterms:W3CDTF">2017-05-23T16:03:00Z</dcterms:created>
  <dcterms:modified xsi:type="dcterms:W3CDTF">2017-06-02T13:13:00Z</dcterms:modified>
</cp:coreProperties>
</file>